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D18" w:rsidRDefault="00B44D18" w:rsidP="00B44D1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Схвалено загальними зборами</w:t>
      </w:r>
    </w:p>
    <w:p w:rsidR="00B44D18" w:rsidRDefault="00B44D18" w:rsidP="00B44D1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трудового колективу</w:t>
      </w:r>
    </w:p>
    <w:p w:rsidR="00B44D18" w:rsidRDefault="00B44D18" w:rsidP="00B44D1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«27»  лютого   2026 р.  протокол №   2</w:t>
      </w:r>
    </w:p>
    <w:p w:rsidR="00B44D18" w:rsidRDefault="00B44D18" w:rsidP="00B44D18">
      <w:pPr>
        <w:rPr>
          <w:rFonts w:ascii="Times New Roman" w:hAnsi="Times New Roman" w:cs="Times New Roman"/>
          <w:b/>
          <w:sz w:val="28"/>
          <w:szCs w:val="28"/>
        </w:rPr>
      </w:pPr>
    </w:p>
    <w:p w:rsidR="00B44D18" w:rsidRDefault="00B44D18" w:rsidP="00B44D18">
      <w:pPr>
        <w:rPr>
          <w:rFonts w:ascii="Times New Roman" w:hAnsi="Times New Roman" w:cs="Times New Roman"/>
          <w:b/>
          <w:sz w:val="28"/>
          <w:szCs w:val="28"/>
        </w:rPr>
      </w:pPr>
    </w:p>
    <w:p w:rsidR="00B44D18" w:rsidRDefault="00B44D18" w:rsidP="00B44D18">
      <w:pPr>
        <w:rPr>
          <w:rFonts w:ascii="Times New Roman" w:hAnsi="Times New Roman" w:cs="Times New Roman"/>
          <w:b/>
          <w:sz w:val="28"/>
          <w:szCs w:val="28"/>
        </w:rPr>
      </w:pPr>
    </w:p>
    <w:p w:rsidR="00B44D18" w:rsidRDefault="00B44D18" w:rsidP="00B44D1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ЗМІНИ ТА ДОПОВНЕННЯ ДО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B44D18" w:rsidRDefault="00B44D18" w:rsidP="00B44D18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48"/>
          <w:szCs w:val="48"/>
        </w:rPr>
        <w:t>КОЛЕКТИВНОГО ДОГОВОРУ</w:t>
      </w:r>
    </w:p>
    <w:p w:rsidR="00B44D18" w:rsidRDefault="00B44D18" w:rsidP="00B44D1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між   комунальним некомерційним підприємством</w:t>
      </w:r>
    </w:p>
    <w:p w:rsidR="00B44D18" w:rsidRDefault="00B44D18" w:rsidP="00B44D1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«Центр первинної медико-санітарної допомоги № 1»</w:t>
      </w:r>
    </w:p>
    <w:p w:rsidR="00B44D18" w:rsidRDefault="00B44D18" w:rsidP="00B44D1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Криворізької міської ради</w:t>
      </w:r>
    </w:p>
    <w:p w:rsidR="00B44D18" w:rsidRDefault="00B44D18" w:rsidP="00B44D1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та</w:t>
      </w:r>
    </w:p>
    <w:p w:rsidR="00B44D18" w:rsidRDefault="00B44D18" w:rsidP="00B44D1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та первинною профспілковою організацією</w:t>
      </w:r>
    </w:p>
    <w:p w:rsidR="00B44D18" w:rsidRDefault="00B44D18" w:rsidP="00B44D1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комунального некомерційного підприємства</w:t>
      </w:r>
    </w:p>
    <w:p w:rsidR="00B44D18" w:rsidRDefault="00B44D18" w:rsidP="00B44D1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«Центр первинної медико-санітарної допомоги № 1»</w:t>
      </w:r>
    </w:p>
    <w:p w:rsidR="00B44D18" w:rsidRDefault="00B44D18" w:rsidP="00B44D1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Криворізької міської ради</w:t>
      </w:r>
    </w:p>
    <w:p w:rsidR="00B44D18" w:rsidRDefault="00B44D18" w:rsidP="00B44D18">
      <w:pPr>
        <w:rPr>
          <w:rFonts w:ascii="Times New Roman" w:hAnsi="Times New Roman" w:cs="Times New Roman"/>
          <w:b/>
          <w:sz w:val="32"/>
          <w:szCs w:val="32"/>
        </w:rPr>
      </w:pPr>
    </w:p>
    <w:p w:rsidR="00B44D18" w:rsidRDefault="00B44D18" w:rsidP="00B44D18">
      <w:pPr>
        <w:rPr>
          <w:rFonts w:ascii="Times New Roman" w:hAnsi="Times New Roman" w:cs="Times New Roman"/>
          <w:b/>
          <w:sz w:val="32"/>
          <w:szCs w:val="32"/>
        </w:rPr>
      </w:pPr>
    </w:p>
    <w:p w:rsidR="00B44D18" w:rsidRDefault="00B44D18" w:rsidP="00B44D18">
      <w:pPr>
        <w:rPr>
          <w:rFonts w:ascii="Times New Roman" w:hAnsi="Times New Roman" w:cs="Times New Roman"/>
          <w:b/>
          <w:sz w:val="32"/>
          <w:szCs w:val="32"/>
        </w:rPr>
      </w:pPr>
    </w:p>
    <w:p w:rsidR="00B44D18" w:rsidRDefault="00B44D18" w:rsidP="00B44D18">
      <w:pPr>
        <w:rPr>
          <w:rFonts w:ascii="Times New Roman" w:hAnsi="Times New Roman" w:cs="Times New Roman"/>
          <w:b/>
          <w:sz w:val="32"/>
          <w:szCs w:val="32"/>
        </w:rPr>
      </w:pPr>
    </w:p>
    <w:p w:rsidR="00B44D18" w:rsidRDefault="00B44D18" w:rsidP="00B44D18">
      <w:pPr>
        <w:rPr>
          <w:rFonts w:ascii="Times New Roman" w:hAnsi="Times New Roman" w:cs="Times New Roman"/>
          <w:b/>
          <w:sz w:val="32"/>
          <w:szCs w:val="32"/>
        </w:rPr>
      </w:pPr>
    </w:p>
    <w:p w:rsidR="00B44D18" w:rsidRDefault="00B44D18" w:rsidP="00B44D1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м. Кривий Ріг</w:t>
      </w:r>
    </w:p>
    <w:p w:rsidR="00B44D18" w:rsidRDefault="00B44D18" w:rsidP="00B44D1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2026</w:t>
      </w:r>
    </w:p>
    <w:p w:rsidR="00B44D18" w:rsidRDefault="00B44D18" w:rsidP="00B44D18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lastRenderedPageBreak/>
        <w:t xml:space="preserve">       </w:t>
      </w:r>
    </w:p>
    <w:p w:rsidR="00B44D18" w:rsidRPr="00B44D18" w:rsidRDefault="00B44D18" w:rsidP="00B44D18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       </w:t>
      </w:r>
      <w:r w:rsidRPr="00B44D18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. </w:t>
      </w:r>
      <w:r w:rsidRPr="00B44D18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В зв’язку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</w:t>
      </w:r>
      <w:r w:rsidRPr="00B44D18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зі зміною посадових окладів керівного персоналу підприємств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а </w:t>
      </w:r>
      <w:r w:rsidRPr="00B44D18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відповідно до посадового окладу директора підприємства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</w:t>
      </w:r>
      <w:r w:rsidRPr="00B44D18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(п.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</w:t>
      </w:r>
      <w:r w:rsidRPr="00B44D18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2.2.1 Умов оплати праці працівників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закладів охорони здоров</w:t>
      </w:r>
      <w:r w:rsidRPr="00B44D18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’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я, затверджених наказом Міністерства праці та соціальної політики</w:t>
      </w:r>
      <w:r w:rsidRPr="00B44D18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 України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  </w:t>
      </w:r>
      <w:r w:rsidRPr="00B44D18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та МОЗ України</w:t>
      </w:r>
    </w:p>
    <w:p w:rsidR="00503151" w:rsidRDefault="00503151" w:rsidP="0050315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05.10.2005 р. № 308/519), означеного в контракті,   укладеного  з директором КНП «ЦПМСД № 1» КМР Косяк Наталією Володимирівною  з 02.03.2026 р.,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внести зміни в  </w:t>
      </w:r>
      <w:r>
        <w:rPr>
          <w:rFonts w:ascii="Times New Roman" w:eastAsia="Calibri" w:hAnsi="Times New Roman" w:cs="Times New Roman"/>
          <w:b/>
          <w:sz w:val="28"/>
          <w:szCs w:val="28"/>
        </w:rPr>
        <w:t>РОЗДІЛ 4 «ОПЛАТА ПРАЦІ»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додаток  6  «Схема тарифних розрядів посад (професій) працівників підприємства»  та викласти  додаток  6  «Схема тарифних розрядів посад (професій) працівників підприємства»  в наступній редакції:</w:t>
      </w:r>
    </w:p>
    <w:p w:rsidR="00503151" w:rsidRDefault="00503151" w:rsidP="0050315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03151" w:rsidTr="00503151">
        <w:tc>
          <w:tcPr>
            <w:tcW w:w="4785" w:type="dxa"/>
          </w:tcPr>
          <w:p w:rsidR="00503151" w:rsidRDefault="00503151">
            <w:pPr>
              <w:widowControl w:val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ПОГОДЖЕНО:</w:t>
            </w:r>
          </w:p>
          <w:p w:rsidR="00503151" w:rsidRDefault="00503151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Голова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первинної</w:t>
            </w:r>
            <w:proofErr w:type="spellEnd"/>
          </w:p>
          <w:p w:rsidR="00503151" w:rsidRDefault="00503151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профспілкової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організації</w:t>
            </w:r>
            <w:proofErr w:type="spellEnd"/>
          </w:p>
          <w:p w:rsidR="00503151" w:rsidRDefault="00503151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КНП «ЦПМСД № 1» КМР</w:t>
            </w:r>
          </w:p>
          <w:p w:rsidR="00503151" w:rsidRDefault="00503151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503151" w:rsidRDefault="00503151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______________Алла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РУБАН</w:t>
            </w:r>
          </w:p>
          <w:p w:rsidR="00503151" w:rsidRDefault="00503151">
            <w:pPr>
              <w:widowControl w:val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«_____»___________202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р.</w:t>
            </w:r>
          </w:p>
        </w:tc>
        <w:tc>
          <w:tcPr>
            <w:tcW w:w="4786" w:type="dxa"/>
          </w:tcPr>
          <w:p w:rsidR="00503151" w:rsidRDefault="00503151">
            <w:pPr>
              <w:widowControl w:val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ЗАТВЕРДЖУЮ:</w:t>
            </w:r>
          </w:p>
          <w:p w:rsidR="00503151" w:rsidRDefault="00503151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Директор</w:t>
            </w:r>
          </w:p>
          <w:p w:rsidR="00503151" w:rsidRDefault="00503151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КНП «ЦПМСД № 1» КМР</w:t>
            </w:r>
          </w:p>
          <w:p w:rsidR="00503151" w:rsidRDefault="00503151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503151" w:rsidRDefault="00503151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503151" w:rsidRDefault="00503151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__________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Наталія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КОСЯК</w:t>
            </w:r>
          </w:p>
          <w:p w:rsidR="00503151" w:rsidRDefault="00503151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«______»___________202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р.</w:t>
            </w:r>
          </w:p>
          <w:p w:rsidR="00503151" w:rsidRDefault="00503151">
            <w:pPr>
              <w:widowControl w:val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 w:eastAsia="ar-SA"/>
              </w:rPr>
            </w:pPr>
          </w:p>
        </w:tc>
      </w:tr>
    </w:tbl>
    <w:p w:rsidR="00503151" w:rsidRDefault="00503151" w:rsidP="00503151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</w:pPr>
    </w:p>
    <w:p w:rsidR="00503151" w:rsidRDefault="00503151" w:rsidP="00503151">
      <w:pPr>
        <w:widowControl w:val="0"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СХЕМА ТАРИФНИХ РОЗРЯДІВ ПОСАД (ПРОФЕСІЙ)</w:t>
      </w:r>
    </w:p>
    <w:p w:rsidR="00503151" w:rsidRDefault="00503151" w:rsidP="00503151">
      <w:pPr>
        <w:widowControl w:val="0"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ПРАЦІВНИКІВ ПІДПРИЄМСТВА</w:t>
      </w:r>
    </w:p>
    <w:p w:rsidR="00503151" w:rsidRDefault="00503151" w:rsidP="00503151">
      <w:pPr>
        <w:widowControl w:val="0"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503151" w:rsidRDefault="00503151" w:rsidP="0050315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Адміністративний персонал</w:t>
      </w:r>
    </w:p>
    <w:tbl>
      <w:tblPr>
        <w:tblW w:w="964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404"/>
        <w:gridCol w:w="5390"/>
      </w:tblGrid>
      <w:tr w:rsidR="00503151" w:rsidTr="00503151">
        <w:trPr>
          <w:trHeight w:val="7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№ п/п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Найменування посади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Встановлення посадових окладів або тарифний розряд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 (директор)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Відповідно до укладеного контракту з головним розпорядником. У разі відсутності контракту (виконуючий обов’язки директора) – 3 оклади лікаря ЗПСМ без категорії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Директор медичний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мінус 10% від окладу директора</w:t>
            </w:r>
          </w:p>
        </w:tc>
      </w:tr>
      <w:tr w:rsidR="00503151" w:rsidTr="00503151">
        <w:trPr>
          <w:trHeight w:val="3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Головний бухгалтер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мінус 10% від окладу директора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Головна медична сестра / головний медичний брат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мінус 10% від окладу директора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Бухгалтер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7-10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Економіст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10 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Інспектор з кадрів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Юрисконсульт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318"/>
                <w:tab w:val="left" w:pos="36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Інженер з охорони праці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Адміністратор системний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Технік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Завідувач господарством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Сестра-господиня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Секретар керівника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Оператор комп’ютерного набору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Молодша медична сестра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Водій автотранспортних засобів (санітарних)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Робітник з комплексного обслуговування й ремонту будинків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Прибиральник службових приміщень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Адміністратор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</w:tr>
      <w:tr w:rsidR="00503151" w:rsidTr="005031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51" w:rsidRDefault="00503151" w:rsidP="00503151">
            <w:pPr>
              <w:pStyle w:val="a5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Двірник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</w:tr>
    </w:tbl>
    <w:p w:rsidR="00503151" w:rsidRDefault="00503151" w:rsidP="0050315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</w:pPr>
    </w:p>
    <w:p w:rsidR="00503151" w:rsidRDefault="00503151" w:rsidP="00503151">
      <w:pPr>
        <w:widowControl w:val="0"/>
        <w:spacing w:after="120" w:line="254" w:lineRule="auto"/>
        <w:ind w:left="-142" w:right="42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Медичний персонал</w:t>
      </w:r>
    </w:p>
    <w:tbl>
      <w:tblPr>
        <w:tblW w:w="9645" w:type="dxa"/>
        <w:tblInd w:w="-34" w:type="dxa"/>
        <w:tblLayout w:type="fixed"/>
        <w:tblLook w:val="04A0"/>
      </w:tblPr>
      <w:tblGrid>
        <w:gridCol w:w="1135"/>
        <w:gridCol w:w="3374"/>
        <w:gridCol w:w="5136"/>
      </w:tblGrid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№ п/п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Категорія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Тарифний розряд</w:t>
            </w:r>
          </w:p>
        </w:tc>
      </w:tr>
      <w:tr w:rsidR="00503151" w:rsidTr="00503151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Лікарі: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лікарі загальної практики-сімейні лікарі</w:t>
            </w:r>
          </w:p>
        </w:tc>
      </w:tr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Вища категорія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</w:t>
            </w:r>
          </w:p>
        </w:tc>
      </w:tr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 категорія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</w:tr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 категорія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</w:t>
            </w:r>
          </w:p>
        </w:tc>
      </w:tr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Без категорії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</w:t>
            </w:r>
          </w:p>
        </w:tc>
      </w:tr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           Стажист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</w:t>
            </w:r>
          </w:p>
        </w:tc>
      </w:tr>
      <w:tr w:rsidR="00503151" w:rsidTr="00503151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0" w:line="240" w:lineRule="auto"/>
              <w:ind w:left="900" w:right="424" w:hanging="9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Лікарі: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лікар терапевт, лікар-педіатр</w:t>
            </w:r>
          </w:p>
        </w:tc>
      </w:tr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Вища категорія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</w:tr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 категорія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</w:t>
            </w:r>
          </w:p>
        </w:tc>
      </w:tr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 категорія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</w:t>
            </w:r>
          </w:p>
        </w:tc>
      </w:tr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Без категорії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</w:t>
            </w:r>
          </w:p>
        </w:tc>
      </w:tr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          Стажист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</w:p>
        </w:tc>
      </w:tr>
      <w:tr w:rsidR="00503151" w:rsidTr="00503151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Сестри медичні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: акушерка / акушер, сестра-медична загальної практики-сімейної медицини / брат медичний загальної практики-сімейної медицини</w:t>
            </w:r>
          </w:p>
        </w:tc>
      </w:tr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11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Вища категорія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</w:t>
            </w:r>
          </w:p>
        </w:tc>
      </w:tr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 категорія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</w:p>
        </w:tc>
      </w:tr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 категорія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</w:p>
        </w:tc>
      </w:tr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Без категорії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</w:tc>
      </w:tr>
      <w:tr w:rsidR="00503151" w:rsidTr="00503151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Сестри медичні: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сестра медична / брат медичний, статистик медичний</w:t>
            </w:r>
          </w:p>
        </w:tc>
      </w:tr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Вища категорія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</w:p>
        </w:tc>
      </w:tr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 категорія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</w:p>
        </w:tc>
      </w:tr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 категорія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</w:tc>
      </w:tr>
      <w:tr w:rsidR="00503151" w:rsidTr="005031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Без категорії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51" w:rsidRDefault="00503151">
            <w:pPr>
              <w:widowControl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</w:tr>
    </w:tbl>
    <w:p w:rsidR="00503151" w:rsidRDefault="00503151" w:rsidP="0050315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 w:eastAsia="uk-UA"/>
        </w:rPr>
      </w:pPr>
    </w:p>
    <w:p w:rsidR="00503151" w:rsidRDefault="00503151" w:rsidP="00503151">
      <w:pPr>
        <w:widowControl w:val="0"/>
        <w:spacing w:line="252" w:lineRule="auto"/>
        <w:rPr>
          <w:rFonts w:ascii="Times New Roman" w:eastAsia="Times New Roman" w:hAnsi="Times New Roman" w:cs="Times New Roman"/>
          <w:color w:val="000000"/>
          <w:lang w:eastAsia="uk-UA"/>
        </w:rPr>
      </w:pPr>
    </w:p>
    <w:p w:rsidR="00503151" w:rsidRDefault="00503151" w:rsidP="00503151">
      <w:pPr>
        <w:widowControl w:val="0"/>
        <w:spacing w:line="252" w:lineRule="auto"/>
        <w:rPr>
          <w:rFonts w:ascii="Times New Roman" w:eastAsia="Times New Roman" w:hAnsi="Times New Roman" w:cs="Times New Roman"/>
          <w:color w:val="000000"/>
          <w:lang w:eastAsia="uk-UA"/>
        </w:rPr>
      </w:pPr>
    </w:p>
    <w:p w:rsidR="00503151" w:rsidRDefault="00503151" w:rsidP="00503151">
      <w:pPr>
        <w:widowControl w:val="0"/>
        <w:spacing w:line="252" w:lineRule="auto"/>
        <w:rPr>
          <w:rFonts w:ascii="Times New Roman" w:eastAsia="Times New Roman" w:hAnsi="Times New Roman" w:cs="Times New Roman"/>
          <w:color w:val="000000"/>
          <w:lang w:eastAsia="uk-UA"/>
        </w:rPr>
      </w:pPr>
    </w:p>
    <w:p w:rsidR="00503151" w:rsidRDefault="00503151" w:rsidP="00503151">
      <w:pPr>
        <w:widowControl w:val="0"/>
        <w:spacing w:line="252" w:lineRule="auto"/>
        <w:rPr>
          <w:rFonts w:ascii="Times New Roman" w:eastAsia="Times New Roman" w:hAnsi="Times New Roman" w:cs="Times New Roman"/>
          <w:color w:val="000000"/>
          <w:lang w:eastAsia="uk-UA"/>
        </w:rPr>
      </w:pPr>
    </w:p>
    <w:p w:rsidR="00503151" w:rsidRDefault="00503151" w:rsidP="00503151">
      <w:pPr>
        <w:widowControl w:val="0"/>
        <w:spacing w:line="252" w:lineRule="auto"/>
        <w:rPr>
          <w:rFonts w:ascii="Times New Roman" w:eastAsia="Times New Roman" w:hAnsi="Times New Roman" w:cs="Times New Roman"/>
          <w:color w:val="000000"/>
          <w:lang w:eastAsia="uk-UA"/>
        </w:rPr>
      </w:pPr>
    </w:p>
    <w:p w:rsidR="00503151" w:rsidRDefault="00503151" w:rsidP="00503151">
      <w:pPr>
        <w:widowControl w:val="0"/>
        <w:spacing w:line="252" w:lineRule="auto"/>
        <w:rPr>
          <w:rFonts w:ascii="Times New Roman" w:eastAsia="Times New Roman" w:hAnsi="Times New Roman" w:cs="Times New Roman"/>
          <w:color w:val="000000"/>
          <w:lang w:eastAsia="uk-UA"/>
        </w:rPr>
      </w:pPr>
    </w:p>
    <w:p w:rsidR="00B44D18" w:rsidRDefault="00B44D18" w:rsidP="00B44D18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</w:p>
    <w:p w:rsidR="00B44D18" w:rsidRDefault="00B44D18" w:rsidP="00B44D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4D18" w:rsidRDefault="00B44D18" w:rsidP="00B44D18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4D18" w:rsidRDefault="00B44D18" w:rsidP="00B44D18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44D18" w:rsidRDefault="00B44D18" w:rsidP="00B44D18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44D18" w:rsidRDefault="00B44D18" w:rsidP="00B44D18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</w:p>
    <w:p w:rsidR="00B44D18" w:rsidRDefault="00B44D18" w:rsidP="00B44D18">
      <w:pPr>
        <w:rPr>
          <w:rFonts w:ascii="Times New Roman" w:hAnsi="Times New Roman" w:cs="Times New Roman"/>
          <w:sz w:val="28"/>
          <w:szCs w:val="28"/>
        </w:rPr>
      </w:pPr>
    </w:p>
    <w:p w:rsidR="005B4A0A" w:rsidRDefault="005B4A0A"/>
    <w:sectPr w:rsidR="005B4A0A" w:rsidSect="00503151">
      <w:pgSz w:w="11906" w:h="16838"/>
      <w:pgMar w:top="156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7723A"/>
    <w:multiLevelType w:val="hybridMultilevel"/>
    <w:tmpl w:val="ADCAD080"/>
    <w:lvl w:ilvl="0" w:tplc="4F1E84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B60EC2"/>
    <w:multiLevelType w:val="hybridMultilevel"/>
    <w:tmpl w:val="C800599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4D18"/>
    <w:rsid w:val="00503151"/>
    <w:rsid w:val="005B4A0A"/>
    <w:rsid w:val="00B44D18"/>
    <w:rsid w:val="00FE0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D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4D18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21">
    <w:name w:val="Основной текст с отступом 21"/>
    <w:basedOn w:val="a"/>
    <w:rsid w:val="00B44D18"/>
    <w:pPr>
      <w:suppressAutoHyphens/>
      <w:spacing w:after="0" w:line="240" w:lineRule="auto"/>
      <w:ind w:left="630"/>
      <w:jc w:val="center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table" w:styleId="a4">
    <w:name w:val="Table Grid"/>
    <w:basedOn w:val="a1"/>
    <w:uiPriority w:val="59"/>
    <w:rsid w:val="00B44D18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44D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2297</Words>
  <Characters>1310</Characters>
  <Application>Microsoft Office Word</Application>
  <DocSecurity>0</DocSecurity>
  <Lines>10</Lines>
  <Paragraphs>7</Paragraphs>
  <ScaleCrop>false</ScaleCrop>
  <Company/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050922</dc:creator>
  <cp:keywords/>
  <dc:description/>
  <cp:lastModifiedBy>050922</cp:lastModifiedBy>
  <cp:revision>3</cp:revision>
  <dcterms:created xsi:type="dcterms:W3CDTF">2026-03-27T07:58:00Z</dcterms:created>
  <dcterms:modified xsi:type="dcterms:W3CDTF">2026-03-27T08:11:00Z</dcterms:modified>
</cp:coreProperties>
</file>